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E6BB3" w14:textId="510EEE5B" w:rsidR="00433BB3" w:rsidRPr="00433BB3" w:rsidRDefault="00433BB3" w:rsidP="00433BB3">
      <w:pPr>
        <w:rPr>
          <w:rFonts w:hint="eastAsia"/>
        </w:rPr>
      </w:pPr>
      <w:r w:rsidRPr="00433BB3">
        <w:rPr>
          <w:rFonts w:hint="eastAsia"/>
        </w:rPr>
        <w:t>附件3：巴彦</w:t>
      </w:r>
      <w:proofErr w:type="gramStart"/>
      <w:r w:rsidRPr="00433BB3">
        <w:rPr>
          <w:rFonts w:hint="eastAsia"/>
        </w:rPr>
        <w:t>淖尔市</w:t>
      </w:r>
      <w:proofErr w:type="gramEnd"/>
      <w:r w:rsidRPr="00433BB3">
        <w:rPr>
          <w:rFonts w:hint="eastAsia"/>
        </w:rPr>
        <w:t>民族事务委员会简介</w:t>
      </w:r>
    </w:p>
    <w:p w14:paraId="5B16A2F1" w14:textId="77777777" w:rsidR="00433BB3" w:rsidRPr="00433BB3" w:rsidRDefault="00433BB3" w:rsidP="00433BB3">
      <w:pPr>
        <w:rPr>
          <w:rFonts w:hint="eastAsia"/>
        </w:rPr>
      </w:pPr>
      <w:r w:rsidRPr="00433BB3">
        <w:rPr>
          <w:rFonts w:hint="eastAsia"/>
        </w:rPr>
        <w:t xml:space="preserve"> </w:t>
      </w:r>
    </w:p>
    <w:p w14:paraId="0E75ED7E" w14:textId="77777777" w:rsidR="00433BB3" w:rsidRPr="00433BB3" w:rsidRDefault="00433BB3" w:rsidP="00433BB3">
      <w:pPr>
        <w:rPr>
          <w:rFonts w:hint="eastAsia"/>
        </w:rPr>
      </w:pPr>
      <w:r w:rsidRPr="00433BB3">
        <w:rPr>
          <w:rFonts w:hint="eastAsia"/>
        </w:rPr>
        <w:t>巴彦</w:t>
      </w:r>
      <w:proofErr w:type="gramStart"/>
      <w:r w:rsidRPr="00433BB3">
        <w:rPr>
          <w:rFonts w:hint="eastAsia"/>
        </w:rPr>
        <w:t>淖尔市</w:t>
      </w:r>
      <w:proofErr w:type="gramEnd"/>
      <w:r w:rsidRPr="00433BB3">
        <w:rPr>
          <w:rFonts w:hint="eastAsia"/>
        </w:rPr>
        <w:t>民委时刻铭记习近平总书记谆谆嘱托，坚持以落</w:t>
      </w:r>
      <w:proofErr w:type="gramStart"/>
      <w:r w:rsidRPr="00433BB3">
        <w:rPr>
          <w:rFonts w:hint="eastAsia"/>
        </w:rPr>
        <w:t>实习近</w:t>
      </w:r>
      <w:proofErr w:type="gramEnd"/>
      <w:r w:rsidRPr="00433BB3">
        <w:rPr>
          <w:rFonts w:hint="eastAsia"/>
        </w:rPr>
        <w:t>平总书记交给内蒙古的“五大任务”为使命，以全方位建设模范自治区为引领，不断巩固发展全市各族人民团结奋斗的良好局面，以柔韧之力深耕团结沃土，架起连通党心民心的“连心桥”。</w:t>
      </w:r>
    </w:p>
    <w:p w14:paraId="5D24AA80" w14:textId="77777777" w:rsidR="00433BB3" w:rsidRPr="00433BB3" w:rsidRDefault="00433BB3" w:rsidP="00433BB3">
      <w:pPr>
        <w:rPr>
          <w:rFonts w:hint="eastAsia"/>
        </w:rPr>
      </w:pPr>
      <w:r w:rsidRPr="00433BB3">
        <w:rPr>
          <w:rFonts w:hint="eastAsia"/>
        </w:rPr>
        <w:t>牢记嘱托、奋发前行，在铸牢中华民族共同体意识上走在前、作模范</w:t>
      </w:r>
    </w:p>
    <w:p w14:paraId="62ADE563" w14:textId="77777777" w:rsidR="00433BB3" w:rsidRPr="00433BB3" w:rsidRDefault="00433BB3" w:rsidP="00433BB3">
      <w:pPr>
        <w:rPr>
          <w:rFonts w:hint="eastAsia"/>
        </w:rPr>
      </w:pPr>
      <w:r w:rsidRPr="00433BB3">
        <w:rPr>
          <w:rFonts w:hint="eastAsia"/>
        </w:rPr>
        <w:t>多年来，巴彦</w:t>
      </w:r>
      <w:proofErr w:type="gramStart"/>
      <w:r w:rsidRPr="00433BB3">
        <w:rPr>
          <w:rFonts w:hint="eastAsia"/>
        </w:rPr>
        <w:t>淖尔市</w:t>
      </w:r>
      <w:proofErr w:type="gramEnd"/>
      <w:r w:rsidRPr="00433BB3">
        <w:rPr>
          <w:rFonts w:hint="eastAsia"/>
        </w:rPr>
        <w:t>民委牢记铸牢中华民族共同体意识是新时代党的民族工作的主线也是民族地区各项工作的主线，2023年以来，在中央民族干部学院开展铸牢中华民族共同体意识专题培训6次，成功举办巴彦</w:t>
      </w:r>
      <w:proofErr w:type="gramStart"/>
      <w:r w:rsidRPr="00433BB3">
        <w:rPr>
          <w:rFonts w:hint="eastAsia"/>
        </w:rPr>
        <w:t>淖尔市</w:t>
      </w:r>
      <w:proofErr w:type="gramEnd"/>
      <w:r w:rsidRPr="00433BB3">
        <w:rPr>
          <w:rFonts w:hint="eastAsia"/>
        </w:rPr>
        <w:t>贯彻落实“铸牢中华民族共同体意识是民族地区各项工作主线”理论与实践研讨会，8位区内外专家学者受聘为</w:t>
      </w:r>
      <w:proofErr w:type="gramStart"/>
      <w:r w:rsidRPr="00433BB3">
        <w:rPr>
          <w:rFonts w:hint="eastAsia"/>
        </w:rPr>
        <w:t>研究智库专家</w:t>
      </w:r>
      <w:proofErr w:type="gramEnd"/>
      <w:r w:rsidRPr="00433BB3">
        <w:rPr>
          <w:rFonts w:hint="eastAsia"/>
        </w:rPr>
        <w:t>，被中国民族报社确定为铸牢中华民族共同体意识观察点，被国家民委确定为信息直报点，河套学院马克思主义学院、市委党校科研咨政中心荣获自治区首批铸牢中华民族共同体意识研究（培育）基地等荣誉，为我市更好地聚焦主线、贯彻主线提供学理支撑和智力支持，更加有力地把铸牢中华民族共同体意识融入经济建设、政治建设、文化建设、社会建设、生态文明建设和党的建设“六大建设”各领域全过程，让北疆安全稳定屏障更加坚不可摧。</w:t>
      </w:r>
    </w:p>
    <w:p w14:paraId="4445EE97" w14:textId="77777777" w:rsidR="00433BB3" w:rsidRPr="00433BB3" w:rsidRDefault="00433BB3" w:rsidP="00433BB3">
      <w:pPr>
        <w:rPr>
          <w:rFonts w:hint="eastAsia"/>
        </w:rPr>
      </w:pPr>
      <w:r w:rsidRPr="00433BB3">
        <w:rPr>
          <w:rFonts w:hint="eastAsia"/>
        </w:rPr>
        <w:t>纲举目张、步履铿锵，让民族团结进步之花越开越绚烂</w:t>
      </w:r>
    </w:p>
    <w:p w14:paraId="49DEF8B6" w14:textId="77777777" w:rsidR="00433BB3" w:rsidRPr="00433BB3" w:rsidRDefault="00433BB3" w:rsidP="00433BB3">
      <w:pPr>
        <w:rPr>
          <w:rFonts w:hint="eastAsia"/>
        </w:rPr>
      </w:pPr>
      <w:r w:rsidRPr="00433BB3">
        <w:rPr>
          <w:rFonts w:hint="eastAsia"/>
        </w:rPr>
        <w:t>多年来，巴彦</w:t>
      </w:r>
      <w:proofErr w:type="gramStart"/>
      <w:r w:rsidRPr="00433BB3">
        <w:rPr>
          <w:rFonts w:hint="eastAsia"/>
        </w:rPr>
        <w:t>淖尔市</w:t>
      </w:r>
      <w:proofErr w:type="gramEnd"/>
      <w:r w:rsidRPr="00433BB3">
        <w:rPr>
          <w:rFonts w:hint="eastAsia"/>
        </w:rPr>
        <w:t>民委坚持把民族团结进步创建作为铸牢中华民族共同体意识的重要途径，统筹推动“一市、一线、一点、一园、</w:t>
      </w:r>
      <w:proofErr w:type="gramStart"/>
      <w:r w:rsidRPr="00433BB3">
        <w:rPr>
          <w:rFonts w:hint="eastAsia"/>
        </w:rPr>
        <w:t>一</w:t>
      </w:r>
      <w:proofErr w:type="gramEnd"/>
      <w:r w:rsidRPr="00433BB3">
        <w:rPr>
          <w:rFonts w:hint="eastAsia"/>
        </w:rPr>
        <w:t>形象”建设，大力实施理论强基、校园固本、文化铸魂、社会宣教“四项工程”，奋力创建全国民族团结进步示范市，累计培育全国模范集体12个、模范个人13人，乌拉特中旗、乌拉特后旗两个</w:t>
      </w:r>
      <w:proofErr w:type="gramStart"/>
      <w:r w:rsidRPr="00433BB3">
        <w:rPr>
          <w:rFonts w:hint="eastAsia"/>
        </w:rPr>
        <w:t>边境旗</w:t>
      </w:r>
      <w:proofErr w:type="gramEnd"/>
      <w:r w:rsidRPr="00433BB3">
        <w:rPr>
          <w:rFonts w:hint="eastAsia"/>
        </w:rPr>
        <w:t>荣获全国民族团结进步示范旗称号，临河区、乌拉特前旗、五原县、杭锦后旗、磴口县荣获全区民族团结进步示范旗县称号，民族团结的种子已深深扎根在各族儿女的心里，让各族儿女成为民族团结的</w:t>
      </w:r>
      <w:proofErr w:type="gramStart"/>
      <w:r w:rsidRPr="00433BB3">
        <w:rPr>
          <w:rFonts w:hint="eastAsia"/>
        </w:rPr>
        <w:t>践行</w:t>
      </w:r>
      <w:proofErr w:type="gramEnd"/>
      <w:r w:rsidRPr="00433BB3">
        <w:rPr>
          <w:rFonts w:hint="eastAsia"/>
        </w:rPr>
        <w:t>者、促进者和守护者。结合内蒙古打造北疆文化品牌战略，萃取提炼河套文化蕴含的民族团结基因，全域开展“籽</w:t>
      </w:r>
      <w:proofErr w:type="gramStart"/>
      <w:r w:rsidRPr="00433BB3">
        <w:rPr>
          <w:rFonts w:hint="eastAsia"/>
        </w:rPr>
        <w:t>籽</w:t>
      </w:r>
      <w:proofErr w:type="gramEnd"/>
      <w:r w:rsidRPr="00433BB3">
        <w:rPr>
          <w:rFonts w:hint="eastAsia"/>
        </w:rPr>
        <w:t>相拥</w:t>
      </w:r>
      <w:r w:rsidRPr="00433BB3">
        <w:rPr>
          <w:rFonts w:ascii="微软雅黑" w:eastAsia="微软雅黑" w:hAnsi="微软雅黑" w:cs="微软雅黑" w:hint="eastAsia"/>
        </w:rPr>
        <w:t>･</w:t>
      </w:r>
      <w:r w:rsidRPr="00433BB3">
        <w:rPr>
          <w:rFonts w:ascii="等线" w:eastAsia="等线" w:hAnsi="等线" w:cs="等线" w:hint="eastAsia"/>
        </w:rPr>
        <w:t>同心筑梦‘十个一’工程”，创作了《乌梁素海》《好大一棵树》等一批文艺精品，制作了《风水宝地》《长城两边是故乡》等</w:t>
      </w:r>
      <w:r w:rsidRPr="00433BB3">
        <w:rPr>
          <w:rFonts w:hint="eastAsia"/>
        </w:rPr>
        <w:t>12本铸牢中华民族共同体</w:t>
      </w:r>
      <w:proofErr w:type="gramStart"/>
      <w:r w:rsidRPr="00433BB3">
        <w:rPr>
          <w:rFonts w:hint="eastAsia"/>
        </w:rPr>
        <w:t>意识全</w:t>
      </w:r>
      <w:proofErr w:type="gramEnd"/>
      <w:r w:rsidRPr="00433BB3">
        <w:rPr>
          <w:rFonts w:hint="eastAsia"/>
        </w:rPr>
        <w:t>媒体系列丛书，推出了“跟随总书记足迹—看巴彦淖尔时代变化”、“我身边的民族团结故事短视频”等系列专栏150余期，让各族群众在观赏、体验、分享、交流中，更加</w:t>
      </w:r>
      <w:proofErr w:type="gramStart"/>
      <w:r w:rsidRPr="00433BB3">
        <w:rPr>
          <w:rFonts w:hint="eastAsia"/>
        </w:rPr>
        <w:t>由衷地感党恩</w:t>
      </w:r>
      <w:proofErr w:type="gramEnd"/>
      <w:r w:rsidRPr="00433BB3">
        <w:rPr>
          <w:rFonts w:hint="eastAsia"/>
        </w:rPr>
        <w:t>、听党话、跟党走。</w:t>
      </w:r>
    </w:p>
    <w:p w14:paraId="09F84080" w14:textId="77777777" w:rsidR="00433BB3" w:rsidRPr="00433BB3" w:rsidRDefault="00433BB3" w:rsidP="00433BB3">
      <w:pPr>
        <w:rPr>
          <w:rFonts w:hint="eastAsia"/>
        </w:rPr>
      </w:pPr>
      <w:r w:rsidRPr="00433BB3">
        <w:rPr>
          <w:rFonts w:hint="eastAsia"/>
        </w:rPr>
        <w:t>水乳交融、情深意笃，让各民族像石榴</w:t>
      </w:r>
      <w:proofErr w:type="gramStart"/>
      <w:r w:rsidRPr="00433BB3">
        <w:rPr>
          <w:rFonts w:hint="eastAsia"/>
        </w:rPr>
        <w:t>籽</w:t>
      </w:r>
      <w:proofErr w:type="gramEnd"/>
      <w:r w:rsidRPr="00433BB3">
        <w:rPr>
          <w:rFonts w:hint="eastAsia"/>
        </w:rPr>
        <w:t>一样紧紧抱在一起</w:t>
      </w:r>
    </w:p>
    <w:p w14:paraId="13CF34F0" w14:textId="77777777" w:rsidR="00433BB3" w:rsidRPr="00433BB3" w:rsidRDefault="00433BB3" w:rsidP="00433BB3">
      <w:pPr>
        <w:rPr>
          <w:rFonts w:hint="eastAsia"/>
        </w:rPr>
      </w:pPr>
      <w:r w:rsidRPr="00433BB3">
        <w:rPr>
          <w:rFonts w:hint="eastAsia"/>
        </w:rPr>
        <w:t>一直以来，巴彦</w:t>
      </w:r>
      <w:proofErr w:type="gramStart"/>
      <w:r w:rsidRPr="00433BB3">
        <w:rPr>
          <w:rFonts w:hint="eastAsia"/>
        </w:rPr>
        <w:t>淖尔市</w:t>
      </w:r>
      <w:proofErr w:type="gramEnd"/>
      <w:r w:rsidRPr="00433BB3">
        <w:rPr>
          <w:rFonts w:hint="eastAsia"/>
        </w:rPr>
        <w:t>民委坚决把“各民族共同团结奋斗、共同繁荣发展”作为民族工作主题，成功承办“民营企业进边疆·内蒙古行”活动，召开“民营企业进边疆·内蒙古行”大会，举行北疆文化</w:t>
      </w:r>
      <w:proofErr w:type="gramStart"/>
      <w:r w:rsidRPr="00433BB3">
        <w:rPr>
          <w:rFonts w:hint="eastAsia"/>
        </w:rPr>
        <w:t>暨文旅产业</w:t>
      </w:r>
      <w:proofErr w:type="gramEnd"/>
      <w:r w:rsidRPr="00433BB3">
        <w:rPr>
          <w:rFonts w:hint="eastAsia"/>
        </w:rPr>
        <w:t>专题推介、新能源和装备制造产业发展推介、边疆绿色农畜产品</w:t>
      </w:r>
      <w:proofErr w:type="gramStart"/>
      <w:r w:rsidRPr="00433BB3">
        <w:rPr>
          <w:rFonts w:hint="eastAsia"/>
        </w:rPr>
        <w:t>销全国</w:t>
      </w:r>
      <w:proofErr w:type="gramEnd"/>
      <w:r w:rsidRPr="00433BB3">
        <w:rPr>
          <w:rFonts w:hint="eastAsia"/>
        </w:rPr>
        <w:t>推介3个平行活动，充分发挥市民委桥梁纽带作用，携手各族儿女建</w:t>
      </w:r>
      <w:r w:rsidRPr="00433BB3">
        <w:rPr>
          <w:rFonts w:hint="eastAsia"/>
        </w:rPr>
        <w:lastRenderedPageBreak/>
        <w:t>设靓丽北疆，让民族团结的长调永远回荡在巴彦淖尔大地。坚持以“互嵌式发展”为导向，深化拓展“五个一”边疆党建模式，以“六联共建”（组织联建、生产联促、活动联谊、资源联享、</w:t>
      </w:r>
      <w:proofErr w:type="gramStart"/>
      <w:r w:rsidRPr="00433BB3">
        <w:rPr>
          <w:rFonts w:hint="eastAsia"/>
        </w:rPr>
        <w:t>困难联助</w:t>
      </w:r>
      <w:proofErr w:type="gramEnd"/>
      <w:r w:rsidRPr="00433BB3">
        <w:rPr>
          <w:rFonts w:hint="eastAsia"/>
        </w:rPr>
        <w:t>、生态联护）机制为抓手，深入开展“农牧结亲”活动，全力打造“农牧结亲”同心圆，不断推进各民族在经济、政治、文化、社会等方面全方位嵌入，推动各族群众共居共学、共建共享、共事共乐。</w:t>
      </w:r>
    </w:p>
    <w:p w14:paraId="54D0D9E8" w14:textId="5A3870DE" w:rsidR="00D95202" w:rsidRDefault="00433BB3">
      <w:pPr>
        <w:rPr>
          <w:rFonts w:hint="eastAsia"/>
        </w:rPr>
      </w:pPr>
      <w:r w:rsidRPr="00433BB3">
        <w:rPr>
          <w:rFonts w:hint="eastAsia"/>
        </w:rPr>
        <w:t>民族团结是我国各族人民的生命线，中华民族共同体意识是民族团结之本。巴彦</w:t>
      </w:r>
      <w:proofErr w:type="gramStart"/>
      <w:r w:rsidRPr="00433BB3">
        <w:rPr>
          <w:rFonts w:hint="eastAsia"/>
        </w:rPr>
        <w:t>淖尔市</w:t>
      </w:r>
      <w:proofErr w:type="gramEnd"/>
      <w:r w:rsidRPr="00433BB3">
        <w:rPr>
          <w:rFonts w:hint="eastAsia"/>
        </w:rPr>
        <w:t>民委牢记嘱托、感恩奋进，携手全市各族人民守护好共同的根、传承好共同的魂，为完成习近平总书记交给内蒙古的五大任务和全方位建设模范自治区两件大事凝聚强大精神动力。</w:t>
      </w:r>
    </w:p>
    <w:sectPr w:rsidR="00D95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02"/>
    <w:rsid w:val="00433BB3"/>
    <w:rsid w:val="009F64F4"/>
    <w:rsid w:val="00A2719B"/>
    <w:rsid w:val="00A3595A"/>
    <w:rsid w:val="00D9520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08BA"/>
  <w15:chartTrackingRefBased/>
  <w15:docId w15:val="{C2436881-6042-41C8-9EBF-575B2A01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30"/>
        <w:lang w:val="en-US" w:eastAsia="zh-CN" w:bidi="mn-Mong-C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202"/>
    <w:pPr>
      <w:keepNext/>
      <w:keepLines/>
      <w:spacing w:before="480" w:after="80"/>
      <w:outlineLvl w:val="0"/>
    </w:pPr>
    <w:rPr>
      <w:rFonts w:asciiTheme="majorHAnsi" w:eastAsiaTheme="majorEastAsia" w:hAnsiTheme="majorHAnsi" w:cstheme="majorBidi"/>
      <w:color w:val="2F5496" w:themeColor="accent1" w:themeShade="BF"/>
      <w:sz w:val="48"/>
      <w:szCs w:val="61"/>
    </w:rPr>
  </w:style>
  <w:style w:type="paragraph" w:styleId="2">
    <w:name w:val="heading 2"/>
    <w:basedOn w:val="a"/>
    <w:next w:val="a"/>
    <w:link w:val="20"/>
    <w:uiPriority w:val="9"/>
    <w:semiHidden/>
    <w:unhideWhenUsed/>
    <w:qFormat/>
    <w:rsid w:val="00D95202"/>
    <w:pPr>
      <w:keepNext/>
      <w:keepLines/>
      <w:spacing w:before="160" w:after="80"/>
      <w:outlineLvl w:val="1"/>
    </w:pPr>
    <w:rPr>
      <w:rFonts w:asciiTheme="majorHAnsi" w:eastAsiaTheme="majorEastAsia" w:hAnsiTheme="majorHAnsi" w:cstheme="majorBidi"/>
      <w:color w:val="2F5496" w:themeColor="accent1" w:themeShade="BF"/>
      <w:sz w:val="40"/>
      <w:szCs w:val="50"/>
    </w:rPr>
  </w:style>
  <w:style w:type="paragraph" w:styleId="3">
    <w:name w:val="heading 3"/>
    <w:basedOn w:val="a"/>
    <w:next w:val="a"/>
    <w:link w:val="30"/>
    <w:uiPriority w:val="9"/>
    <w:semiHidden/>
    <w:unhideWhenUsed/>
    <w:qFormat/>
    <w:rsid w:val="00D95202"/>
    <w:pPr>
      <w:keepNext/>
      <w:keepLines/>
      <w:spacing w:before="160" w:after="80"/>
      <w:outlineLvl w:val="2"/>
    </w:pPr>
    <w:rPr>
      <w:rFonts w:asciiTheme="majorHAnsi" w:eastAsiaTheme="majorEastAsia" w:hAnsiTheme="majorHAnsi" w:cstheme="majorBidi"/>
      <w:color w:val="2F5496" w:themeColor="accent1" w:themeShade="BF"/>
      <w:sz w:val="32"/>
      <w:szCs w:val="40"/>
    </w:rPr>
  </w:style>
  <w:style w:type="paragraph" w:styleId="4">
    <w:name w:val="heading 4"/>
    <w:basedOn w:val="a"/>
    <w:next w:val="a"/>
    <w:link w:val="40"/>
    <w:uiPriority w:val="9"/>
    <w:semiHidden/>
    <w:unhideWhenUsed/>
    <w:qFormat/>
    <w:rsid w:val="00D95202"/>
    <w:pPr>
      <w:keepNext/>
      <w:keepLines/>
      <w:spacing w:before="80" w:after="40"/>
      <w:outlineLvl w:val="3"/>
    </w:pPr>
    <w:rPr>
      <w:rFonts w:cstheme="majorBidi"/>
      <w:color w:val="2F5496" w:themeColor="accent1" w:themeShade="BF"/>
      <w:sz w:val="28"/>
      <w:szCs w:val="35"/>
    </w:rPr>
  </w:style>
  <w:style w:type="paragraph" w:styleId="5">
    <w:name w:val="heading 5"/>
    <w:basedOn w:val="a"/>
    <w:next w:val="a"/>
    <w:link w:val="50"/>
    <w:uiPriority w:val="9"/>
    <w:semiHidden/>
    <w:unhideWhenUsed/>
    <w:qFormat/>
    <w:rsid w:val="00D95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202"/>
    <w:rPr>
      <w:rFonts w:asciiTheme="majorHAnsi" w:eastAsiaTheme="majorEastAsia" w:hAnsiTheme="majorHAnsi" w:cstheme="majorBidi"/>
      <w:color w:val="2F5496" w:themeColor="accent1" w:themeShade="BF"/>
      <w:sz w:val="48"/>
      <w:szCs w:val="61"/>
    </w:rPr>
  </w:style>
  <w:style w:type="character" w:customStyle="1" w:styleId="20">
    <w:name w:val="标题 2 字符"/>
    <w:basedOn w:val="a0"/>
    <w:link w:val="2"/>
    <w:uiPriority w:val="9"/>
    <w:semiHidden/>
    <w:rsid w:val="00D95202"/>
    <w:rPr>
      <w:rFonts w:asciiTheme="majorHAnsi" w:eastAsiaTheme="majorEastAsia" w:hAnsiTheme="majorHAnsi" w:cstheme="majorBidi"/>
      <w:color w:val="2F5496" w:themeColor="accent1" w:themeShade="BF"/>
      <w:sz w:val="40"/>
      <w:szCs w:val="50"/>
    </w:rPr>
  </w:style>
  <w:style w:type="character" w:customStyle="1" w:styleId="30">
    <w:name w:val="标题 3 字符"/>
    <w:basedOn w:val="a0"/>
    <w:link w:val="3"/>
    <w:uiPriority w:val="9"/>
    <w:semiHidden/>
    <w:rsid w:val="00D95202"/>
    <w:rPr>
      <w:rFonts w:asciiTheme="majorHAnsi" w:eastAsiaTheme="majorEastAsia" w:hAnsiTheme="majorHAnsi" w:cstheme="majorBidi"/>
      <w:color w:val="2F5496" w:themeColor="accent1" w:themeShade="BF"/>
      <w:sz w:val="32"/>
      <w:szCs w:val="40"/>
    </w:rPr>
  </w:style>
  <w:style w:type="character" w:customStyle="1" w:styleId="40">
    <w:name w:val="标题 4 字符"/>
    <w:basedOn w:val="a0"/>
    <w:link w:val="4"/>
    <w:uiPriority w:val="9"/>
    <w:semiHidden/>
    <w:rsid w:val="00D95202"/>
    <w:rPr>
      <w:rFonts w:cstheme="majorBidi"/>
      <w:color w:val="2F5496" w:themeColor="accent1" w:themeShade="BF"/>
      <w:sz w:val="28"/>
      <w:szCs w:val="35"/>
    </w:rPr>
  </w:style>
  <w:style w:type="character" w:customStyle="1" w:styleId="50">
    <w:name w:val="标题 5 字符"/>
    <w:basedOn w:val="a0"/>
    <w:link w:val="5"/>
    <w:uiPriority w:val="9"/>
    <w:semiHidden/>
    <w:rsid w:val="00D95202"/>
    <w:rPr>
      <w:rFonts w:cstheme="majorBidi"/>
      <w:color w:val="2F5496" w:themeColor="accent1" w:themeShade="BF"/>
      <w:sz w:val="24"/>
    </w:rPr>
  </w:style>
  <w:style w:type="character" w:customStyle="1" w:styleId="60">
    <w:name w:val="标题 6 字符"/>
    <w:basedOn w:val="a0"/>
    <w:link w:val="6"/>
    <w:uiPriority w:val="9"/>
    <w:semiHidden/>
    <w:rsid w:val="00D95202"/>
    <w:rPr>
      <w:rFonts w:cstheme="majorBidi"/>
      <w:b/>
      <w:bCs/>
      <w:color w:val="2F5496" w:themeColor="accent1" w:themeShade="BF"/>
    </w:rPr>
  </w:style>
  <w:style w:type="character" w:customStyle="1" w:styleId="70">
    <w:name w:val="标题 7 字符"/>
    <w:basedOn w:val="a0"/>
    <w:link w:val="7"/>
    <w:uiPriority w:val="9"/>
    <w:semiHidden/>
    <w:rsid w:val="00D95202"/>
    <w:rPr>
      <w:rFonts w:cstheme="majorBidi"/>
      <w:b/>
      <w:bCs/>
      <w:color w:val="595959" w:themeColor="text1" w:themeTint="A6"/>
    </w:rPr>
  </w:style>
  <w:style w:type="character" w:customStyle="1" w:styleId="80">
    <w:name w:val="标题 8 字符"/>
    <w:basedOn w:val="a0"/>
    <w:link w:val="8"/>
    <w:uiPriority w:val="9"/>
    <w:semiHidden/>
    <w:rsid w:val="00D95202"/>
    <w:rPr>
      <w:rFonts w:cstheme="majorBidi"/>
      <w:color w:val="595959" w:themeColor="text1" w:themeTint="A6"/>
    </w:rPr>
  </w:style>
  <w:style w:type="character" w:customStyle="1" w:styleId="90">
    <w:name w:val="标题 9 字符"/>
    <w:basedOn w:val="a0"/>
    <w:link w:val="9"/>
    <w:uiPriority w:val="9"/>
    <w:semiHidden/>
    <w:rsid w:val="00D95202"/>
    <w:rPr>
      <w:rFonts w:eastAsiaTheme="majorEastAsia" w:cstheme="majorBidi"/>
      <w:color w:val="595959" w:themeColor="text1" w:themeTint="A6"/>
    </w:rPr>
  </w:style>
  <w:style w:type="paragraph" w:styleId="a3">
    <w:name w:val="Title"/>
    <w:basedOn w:val="a"/>
    <w:next w:val="a"/>
    <w:link w:val="a4"/>
    <w:uiPriority w:val="10"/>
    <w:qFormat/>
    <w:rsid w:val="00D95202"/>
    <w:pPr>
      <w:spacing w:after="80" w:line="240" w:lineRule="auto"/>
      <w:contextualSpacing/>
      <w:jc w:val="center"/>
    </w:pPr>
    <w:rPr>
      <w:rFonts w:asciiTheme="majorHAnsi" w:eastAsiaTheme="majorEastAsia" w:hAnsiTheme="majorHAnsi" w:cstheme="majorBidi"/>
      <w:spacing w:val="-10"/>
      <w:kern w:val="28"/>
      <w:sz w:val="56"/>
      <w:szCs w:val="71"/>
    </w:rPr>
  </w:style>
  <w:style w:type="character" w:customStyle="1" w:styleId="a4">
    <w:name w:val="标题 字符"/>
    <w:basedOn w:val="a0"/>
    <w:link w:val="a3"/>
    <w:uiPriority w:val="10"/>
    <w:rsid w:val="00D95202"/>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D95202"/>
    <w:pPr>
      <w:numPr>
        <w:ilvl w:val="1"/>
      </w:numPr>
      <w:jc w:val="center"/>
    </w:pPr>
    <w:rPr>
      <w:rFonts w:asciiTheme="majorHAnsi" w:eastAsiaTheme="majorEastAsia" w:hAnsiTheme="majorHAnsi" w:cstheme="majorBidi"/>
      <w:color w:val="595959" w:themeColor="text1" w:themeTint="A6"/>
      <w:spacing w:val="15"/>
      <w:sz w:val="28"/>
      <w:szCs w:val="35"/>
    </w:rPr>
  </w:style>
  <w:style w:type="character" w:customStyle="1" w:styleId="a6">
    <w:name w:val="副标题 字符"/>
    <w:basedOn w:val="a0"/>
    <w:link w:val="a5"/>
    <w:uiPriority w:val="11"/>
    <w:rsid w:val="00D95202"/>
    <w:rPr>
      <w:rFonts w:asciiTheme="majorHAnsi" w:eastAsiaTheme="majorEastAsia" w:hAnsiTheme="majorHAnsi" w:cstheme="majorBidi"/>
      <w:color w:val="595959" w:themeColor="text1" w:themeTint="A6"/>
      <w:spacing w:val="15"/>
      <w:sz w:val="28"/>
      <w:szCs w:val="35"/>
    </w:rPr>
  </w:style>
  <w:style w:type="paragraph" w:styleId="a7">
    <w:name w:val="Quote"/>
    <w:basedOn w:val="a"/>
    <w:next w:val="a"/>
    <w:link w:val="a8"/>
    <w:uiPriority w:val="29"/>
    <w:qFormat/>
    <w:rsid w:val="00D95202"/>
    <w:pPr>
      <w:spacing w:before="160"/>
      <w:jc w:val="center"/>
    </w:pPr>
    <w:rPr>
      <w:i/>
      <w:iCs/>
      <w:color w:val="404040" w:themeColor="text1" w:themeTint="BF"/>
    </w:rPr>
  </w:style>
  <w:style w:type="character" w:customStyle="1" w:styleId="a8">
    <w:name w:val="引用 字符"/>
    <w:basedOn w:val="a0"/>
    <w:link w:val="a7"/>
    <w:uiPriority w:val="29"/>
    <w:rsid w:val="00D95202"/>
    <w:rPr>
      <w:i/>
      <w:iCs/>
      <w:color w:val="404040" w:themeColor="text1" w:themeTint="BF"/>
    </w:rPr>
  </w:style>
  <w:style w:type="paragraph" w:styleId="a9">
    <w:name w:val="List Paragraph"/>
    <w:basedOn w:val="a"/>
    <w:uiPriority w:val="34"/>
    <w:qFormat/>
    <w:rsid w:val="00D95202"/>
    <w:pPr>
      <w:ind w:left="720"/>
      <w:contextualSpacing/>
    </w:pPr>
  </w:style>
  <w:style w:type="character" w:styleId="aa">
    <w:name w:val="Intense Emphasis"/>
    <w:basedOn w:val="a0"/>
    <w:uiPriority w:val="21"/>
    <w:qFormat/>
    <w:rsid w:val="00D95202"/>
    <w:rPr>
      <w:i/>
      <w:iCs/>
      <w:color w:val="2F5496" w:themeColor="accent1" w:themeShade="BF"/>
    </w:rPr>
  </w:style>
  <w:style w:type="paragraph" w:styleId="ab">
    <w:name w:val="Intense Quote"/>
    <w:basedOn w:val="a"/>
    <w:next w:val="a"/>
    <w:link w:val="ac"/>
    <w:uiPriority w:val="30"/>
    <w:qFormat/>
    <w:rsid w:val="00D95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202"/>
    <w:rPr>
      <w:i/>
      <w:iCs/>
      <w:color w:val="2F5496" w:themeColor="accent1" w:themeShade="BF"/>
    </w:rPr>
  </w:style>
  <w:style w:type="character" w:styleId="ad">
    <w:name w:val="Intense Reference"/>
    <w:basedOn w:val="a0"/>
    <w:uiPriority w:val="32"/>
    <w:qFormat/>
    <w:rsid w:val="00D95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6389">
      <w:bodyDiv w:val="1"/>
      <w:marLeft w:val="0"/>
      <w:marRight w:val="0"/>
      <w:marTop w:val="0"/>
      <w:marBottom w:val="0"/>
      <w:divBdr>
        <w:top w:val="none" w:sz="0" w:space="0" w:color="auto"/>
        <w:left w:val="none" w:sz="0" w:space="0" w:color="auto"/>
        <w:bottom w:val="none" w:sz="0" w:space="0" w:color="auto"/>
        <w:right w:val="none" w:sz="0" w:space="0" w:color="auto"/>
      </w:divBdr>
    </w:div>
    <w:div w:id="14496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adiya</dc:creator>
  <cp:keywords/>
  <dc:description/>
  <cp:lastModifiedBy>adiya</cp:lastModifiedBy>
  <cp:revision>4</cp:revision>
  <dcterms:created xsi:type="dcterms:W3CDTF">2025-06-24T10:04:00Z</dcterms:created>
  <dcterms:modified xsi:type="dcterms:W3CDTF">2025-06-24T10:23:00Z</dcterms:modified>
</cp:coreProperties>
</file>